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0B7B" w14:textId="77777777" w:rsidR="00F3170E" w:rsidRDefault="000B20C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526C24FB" w14:textId="77777777" w:rsidR="00F3170E" w:rsidRDefault="00F3170E">
      <w:pPr>
        <w:jc w:val="center"/>
        <w:rPr>
          <w:sz w:val="16"/>
        </w:rPr>
      </w:pPr>
    </w:p>
    <w:p w14:paraId="19D38CF9" w14:textId="77777777" w:rsidR="00F3170E" w:rsidRDefault="000B20CC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14:paraId="63D3F37D" w14:textId="77777777" w:rsidR="00F3170E" w:rsidRDefault="000B20CC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14:paraId="5530E3BE" w14:textId="77777777" w:rsidR="00FA7944" w:rsidRDefault="000B20CC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</w:t>
      </w:r>
    </w:p>
    <w:p w14:paraId="4F9DC7FD" w14:textId="77777777" w:rsidR="00F3170E" w:rsidRDefault="006C4F43">
      <w:pPr>
        <w:jc w:val="center"/>
        <w:rPr>
          <w:sz w:val="40"/>
        </w:rPr>
      </w:pPr>
      <w:r>
        <w:rPr>
          <w:sz w:val="40"/>
        </w:rPr>
        <w:t>(</w:t>
      </w:r>
      <w:r w:rsidR="00FA7944">
        <w:rPr>
          <w:sz w:val="40"/>
        </w:rPr>
        <w:t>Chiltern &amp; South Bucks</w:t>
      </w:r>
      <w:r>
        <w:rPr>
          <w:sz w:val="40"/>
        </w:rPr>
        <w:t xml:space="preserve"> Area)</w:t>
      </w:r>
    </w:p>
    <w:p w14:paraId="730E1830" w14:textId="77777777" w:rsidR="00F3170E" w:rsidRDefault="00F3170E">
      <w:pPr>
        <w:jc w:val="center"/>
        <w:rPr>
          <w:sz w:val="16"/>
        </w:rPr>
      </w:pPr>
    </w:p>
    <w:p w14:paraId="7EC2DD20" w14:textId="77777777"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948"/>
      </w:tblGrid>
      <w:tr w:rsidR="00FA7944" w14:paraId="31EA79D0" w14:textId="77777777" w:rsidTr="00717171">
        <w:tc>
          <w:tcPr>
            <w:tcW w:w="7225" w:type="dxa"/>
            <w:shd w:val="clear" w:color="auto" w:fill="FFFFFF"/>
            <w:vAlign w:val="center"/>
          </w:tcPr>
          <w:p w14:paraId="14A9FFDA" w14:textId="77777777" w:rsidR="00FA7944" w:rsidRDefault="00FA7944" w:rsidP="00FA7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14:paraId="58C8FEF9" w14:textId="77777777" w:rsidR="00FA7944" w:rsidRDefault="00FA7944" w:rsidP="00FA7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0B20CC" w:rsidRPr="000B20CC" w14:paraId="38FC96D6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F4DC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Amersham Town Council for Amersham Common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5CAA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:rsidRPr="000B20CC" w14:paraId="7DBD134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3689B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Amersham Town Council for Amersham Common West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EC7B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:rsidRPr="000B20CC" w14:paraId="02959A0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A0E0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Amersham Town Council for Amersham on the Hill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849E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42B8F9EA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0FD4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Amersham Town Council for Amersham Town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1993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22DFD4C0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53DC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Amersham Town Council for Weedon Hill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5EE3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5D243BF1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18264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Ashley Green Parish Council for the Ashley Green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442D1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4</w:t>
            </w:r>
          </w:p>
        </w:tc>
      </w:tr>
      <w:tr w:rsidR="000B20CC" w:rsidRPr="000B20CC" w14:paraId="74723E56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C7BAB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Ashley Green Parish Council for </w:t>
            </w:r>
            <w:proofErr w:type="spellStart"/>
            <w:r w:rsidRPr="000B20CC">
              <w:rPr>
                <w:sz w:val="24"/>
              </w:rPr>
              <w:t>Whelpley</w:t>
            </w:r>
            <w:proofErr w:type="spellEnd"/>
            <w:r w:rsidRPr="000B20CC">
              <w:rPr>
                <w:sz w:val="24"/>
              </w:rPr>
              <w:t xml:space="preserve"> Hill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13746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:rsidRPr="000B20CC" w14:paraId="0A426904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5523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Beaconsfield Town Council for Beaconsfield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0F2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4</w:t>
            </w:r>
          </w:p>
        </w:tc>
      </w:tr>
      <w:tr w:rsidR="000B20CC" w:rsidRPr="000B20CC" w14:paraId="441E77E6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73E1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Beaconsfield Town Council for Beaconsfield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45C5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:rsidRPr="000B20CC" w14:paraId="421E01E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8A85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Beaconsfield Town Council for Beaconsfield South East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0F399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684391D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0C82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Beaconsfield Town Council for Beaconsfield West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887EE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500CD700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0A40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Burnham Parish Council for Burnham Beeches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F99E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8</w:t>
            </w:r>
          </w:p>
        </w:tc>
      </w:tr>
      <w:tr w:rsidR="000B20CC" w:rsidRPr="000B20CC" w14:paraId="250E1874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F91D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Burnham Parish Council for Burnham Church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18669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4</w:t>
            </w:r>
          </w:p>
        </w:tc>
      </w:tr>
      <w:tr w:rsidR="000B20CC" w:rsidRPr="000B20CC" w14:paraId="111369B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D75C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Burnham Parish Council for Burnham Lent Rise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EA74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2D48521E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6A0C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Chalfont St Giles Parish Council for Chalfont St Giles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01CAA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11</w:t>
            </w:r>
          </w:p>
        </w:tc>
      </w:tr>
      <w:tr w:rsidR="000B20CC" w:rsidRPr="000B20CC" w14:paraId="61701682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10C1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Chalfont St Giles Parish Council for </w:t>
            </w:r>
            <w:proofErr w:type="spellStart"/>
            <w:r w:rsidRPr="000B20CC">
              <w:rPr>
                <w:sz w:val="24"/>
              </w:rPr>
              <w:t>Jordans</w:t>
            </w:r>
            <w:proofErr w:type="spellEnd"/>
            <w:r w:rsidRPr="000B20CC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9D5F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</w:t>
            </w:r>
          </w:p>
        </w:tc>
      </w:tr>
      <w:tr w:rsidR="000B20CC" w:rsidRPr="000B20CC" w14:paraId="5FDD306E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C60A1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Chalfont St Peter Parish Council for </w:t>
            </w:r>
            <w:proofErr w:type="spellStart"/>
            <w:r w:rsidRPr="000B20CC">
              <w:rPr>
                <w:sz w:val="24"/>
              </w:rPr>
              <w:t>Austenwood</w:t>
            </w:r>
            <w:proofErr w:type="spellEnd"/>
            <w:r w:rsidRPr="000B20CC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CD70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6BFD7996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D7C8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Chalfont St Peter Parish Council for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FC1B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4455596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E7144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Chalfont St Peter Parish Council for Chalfont Common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C2E9E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5F524BEC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EE48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Chalfont St Peter Parish Council for Gold Hill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1187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14:paraId="15791043" w14:textId="77777777" w:rsidTr="009E6661">
        <w:tc>
          <w:tcPr>
            <w:tcW w:w="7225" w:type="dxa"/>
            <w:shd w:val="clear" w:color="auto" w:fill="FFFFFF"/>
            <w:vAlign w:val="center"/>
          </w:tcPr>
          <w:p w14:paraId="73377B71" w14:textId="77777777" w:rsidR="000B20CC" w:rsidRDefault="000B20CC" w:rsidP="009E66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14:paraId="32878EAB" w14:textId="77777777" w:rsidR="000B20CC" w:rsidRDefault="000B20CC" w:rsidP="009E66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0B20CC" w:rsidRPr="000B20CC" w14:paraId="12F5FC3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1A185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</w:t>
            </w:r>
            <w:proofErr w:type="spellStart"/>
            <w:r w:rsidRPr="000B20CC">
              <w:rPr>
                <w:sz w:val="24"/>
              </w:rPr>
              <w:t>Chartridge</w:t>
            </w:r>
            <w:proofErr w:type="spellEnd"/>
            <w:r w:rsidRPr="000B20CC">
              <w:rPr>
                <w:sz w:val="24"/>
              </w:rPr>
              <w:t xml:space="preserve"> Parish Council for </w:t>
            </w:r>
            <w:proofErr w:type="spellStart"/>
            <w:r w:rsidRPr="000B20CC">
              <w:rPr>
                <w:sz w:val="24"/>
              </w:rPr>
              <w:t>Bellingdon</w:t>
            </w:r>
            <w:proofErr w:type="spellEnd"/>
            <w:r w:rsidRPr="000B20CC">
              <w:rPr>
                <w:sz w:val="24"/>
              </w:rPr>
              <w:t xml:space="preserve"> &amp; </w:t>
            </w:r>
            <w:proofErr w:type="spellStart"/>
            <w:r w:rsidRPr="000B20CC">
              <w:rPr>
                <w:sz w:val="24"/>
              </w:rPr>
              <w:t>Asheridge</w:t>
            </w:r>
            <w:proofErr w:type="spellEnd"/>
            <w:r w:rsidRPr="000B20CC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5A97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4</w:t>
            </w:r>
          </w:p>
        </w:tc>
      </w:tr>
      <w:tr w:rsidR="000B20CC" w:rsidRPr="000B20CC" w14:paraId="6430F02F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AE04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</w:t>
            </w:r>
            <w:proofErr w:type="spellStart"/>
            <w:r w:rsidRPr="000B20CC">
              <w:rPr>
                <w:sz w:val="24"/>
              </w:rPr>
              <w:t>Chartridge</w:t>
            </w:r>
            <w:proofErr w:type="spellEnd"/>
            <w:r w:rsidRPr="000B20CC">
              <w:rPr>
                <w:sz w:val="24"/>
              </w:rPr>
              <w:t xml:space="preserve"> Parish Council for </w:t>
            </w:r>
            <w:proofErr w:type="spellStart"/>
            <w:r w:rsidRPr="000B20CC">
              <w:rPr>
                <w:sz w:val="24"/>
              </w:rPr>
              <w:t>Chartridge</w:t>
            </w:r>
            <w:proofErr w:type="spellEnd"/>
            <w:r w:rsidRPr="000B20CC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8661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3A89A46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2DB7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</w:t>
            </w:r>
            <w:proofErr w:type="spellStart"/>
            <w:r w:rsidRPr="000B20CC">
              <w:rPr>
                <w:sz w:val="24"/>
              </w:rPr>
              <w:t>Chenies</w:t>
            </w:r>
            <w:proofErr w:type="spellEnd"/>
            <w:r w:rsidRPr="000B20CC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59BDF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63EEABAB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2749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Bois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0FEE0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11</w:t>
            </w:r>
          </w:p>
        </w:tc>
      </w:tr>
      <w:tr w:rsidR="000B20CC" w:rsidRPr="000B20CC" w14:paraId="748F7AAB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A639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Chesham Town Council for </w:t>
            </w:r>
            <w:proofErr w:type="spellStart"/>
            <w:r w:rsidRPr="000B20CC">
              <w:rPr>
                <w:sz w:val="24"/>
              </w:rPr>
              <w:t>Asheridge</w:t>
            </w:r>
            <w:proofErr w:type="spellEnd"/>
            <w:r w:rsidRPr="000B20CC">
              <w:rPr>
                <w:sz w:val="24"/>
              </w:rPr>
              <w:t xml:space="preserve"> Vale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B025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0C422ED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DC72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Hilltop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D1AA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3264C68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BDE7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Lowndes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31EA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2A552C7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383B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Newtown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70DB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610FAD9E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7EA63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Ridgeway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95ED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19BA3865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5E71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St. Mary`s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7D8F0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</w:t>
            </w:r>
          </w:p>
        </w:tc>
      </w:tr>
      <w:tr w:rsidR="000B20CC" w:rsidRPr="000B20CC" w14:paraId="087593BA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23FEE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Townsend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3AA5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:rsidRPr="000B20CC" w14:paraId="52FE37A4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FA7F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Vale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AF4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3861D3A1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5F0C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Chesham Town Council for Waterside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52B5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:rsidRPr="000B20CC" w14:paraId="68F7D8F5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9438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</w:t>
            </w:r>
            <w:proofErr w:type="spellStart"/>
            <w:r w:rsidRPr="000B20CC">
              <w:rPr>
                <w:sz w:val="24"/>
              </w:rPr>
              <w:t>Cholesbury</w:t>
            </w:r>
            <w:proofErr w:type="spellEnd"/>
            <w:r w:rsidRPr="000B20CC">
              <w:rPr>
                <w:sz w:val="24"/>
              </w:rPr>
              <w:t>-Cum-</w:t>
            </w:r>
            <w:proofErr w:type="spellStart"/>
            <w:r w:rsidRPr="000B20CC">
              <w:rPr>
                <w:sz w:val="24"/>
              </w:rPr>
              <w:t>St.Leonards</w:t>
            </w:r>
            <w:proofErr w:type="spellEnd"/>
            <w:r w:rsidRPr="000B20CC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2DBD1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3D9B4325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B2EC3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Coleshill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D96B3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2D4203A2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AE6C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Denham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1FC1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15</w:t>
            </w:r>
          </w:p>
        </w:tc>
      </w:tr>
      <w:tr w:rsidR="000B20CC" w:rsidRPr="000B20CC" w14:paraId="3667C9F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337E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Dorney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E5A36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20D54700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0EC7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Farnham Royal Parish Council for Farnham Royal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FC069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409A20F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9016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Farnham Royal Parish Council for Farnham Royal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619B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4</w:t>
            </w:r>
          </w:p>
        </w:tc>
      </w:tr>
      <w:tr w:rsidR="000B20CC" w:rsidRPr="000B20CC" w14:paraId="0A3B0F1E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A3A1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Fulmer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55A03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2F0BD20C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A634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Gerrards Cross Parish Council for Gerrards Cross East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C420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0DDF6F01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5E8B4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Gerrards Cross Parish Council for Gerrards Cross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D3321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0F57AFE0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3023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Gerrards Cross Parish Council for Gerrards Cross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D8017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0465543B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DCB9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Great Missenden Parish Council for Ballinger &amp; South Heath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8677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25872507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1C79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Great Missenden Parish Council for Great Missenden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1AE9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4</w:t>
            </w:r>
          </w:p>
        </w:tc>
      </w:tr>
      <w:tr w:rsidR="000B20CC" w:rsidRPr="000B20CC" w14:paraId="6C212CC6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42DA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Great Missenden Parish Council for Prestwood &amp; Heath End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7FB5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10</w:t>
            </w:r>
          </w:p>
        </w:tc>
      </w:tr>
      <w:tr w:rsidR="000B20CC" w:rsidRPr="000B20CC" w14:paraId="4ADAF61C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A8F5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Hedgerley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90C1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04062332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5A47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Iver Parish Council for Iver Heath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21EB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6</w:t>
            </w:r>
          </w:p>
        </w:tc>
      </w:tr>
      <w:tr w:rsidR="000B20CC" w:rsidRPr="000B20CC" w14:paraId="6DA5D578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DB26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Iver Parish Council for </w:t>
            </w:r>
            <w:proofErr w:type="spellStart"/>
            <w:r w:rsidRPr="000B20CC">
              <w:rPr>
                <w:sz w:val="24"/>
              </w:rPr>
              <w:t>Iver</w:t>
            </w:r>
            <w:proofErr w:type="spellEnd"/>
            <w:r w:rsidRPr="000B20CC">
              <w:rPr>
                <w:sz w:val="24"/>
              </w:rPr>
              <w:t xml:space="preserve"> Village &amp; Richings Park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4487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6</w:t>
            </w:r>
          </w:p>
        </w:tc>
      </w:tr>
      <w:tr w:rsidR="000B20CC" w:rsidRPr="000B20CC" w14:paraId="53BB19D2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420D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Iver Parish Council for Shredding Green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9E19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</w:t>
            </w:r>
          </w:p>
        </w:tc>
      </w:tr>
      <w:tr w:rsidR="000B20CC" w:rsidRPr="000B20CC" w14:paraId="3911E2C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A6721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Iver Parish Council for Wood Lane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2EAA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</w:t>
            </w:r>
          </w:p>
        </w:tc>
      </w:tr>
      <w:tr w:rsidR="000B20CC" w14:paraId="73B7AAA1" w14:textId="77777777" w:rsidTr="009E6661">
        <w:tc>
          <w:tcPr>
            <w:tcW w:w="7225" w:type="dxa"/>
            <w:shd w:val="clear" w:color="auto" w:fill="FFFFFF"/>
            <w:vAlign w:val="center"/>
          </w:tcPr>
          <w:p w14:paraId="7E36073E" w14:textId="77777777" w:rsidR="000B20CC" w:rsidRDefault="000B20CC" w:rsidP="009E66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14:paraId="79C0C7A3" w14:textId="77777777" w:rsidR="000B20CC" w:rsidRDefault="000B20CC" w:rsidP="009E66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0B20CC" w:rsidRPr="000B20CC" w14:paraId="34781225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CA69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Latimer and Ley Hill Parish Council for Latimer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1BF3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2A4EF88D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D940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Latimer and Ley Hill Parish Council for Ley Hill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54D9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5FE3EE0E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0C78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Little Chalfont Parish Council for Little Chalfont North East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29DE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65205B0C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8912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Little Chalfont Parish Council for Little Chalfont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7464A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36AF4347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D738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Little Chalfont Parish Council for Little Chalfont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3C7C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6C16D0D1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D9A6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Little Missenden Parish Council for </w:t>
            </w:r>
            <w:proofErr w:type="spellStart"/>
            <w:r w:rsidRPr="000B20CC">
              <w:rPr>
                <w:sz w:val="24"/>
              </w:rPr>
              <w:t>Holmer</w:t>
            </w:r>
            <w:proofErr w:type="spellEnd"/>
            <w:r w:rsidRPr="000B20CC">
              <w:rPr>
                <w:sz w:val="24"/>
              </w:rPr>
              <w:t xml:space="preserve"> Green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B3DC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3B1799EB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D038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Little Missenden Parish Council for Hyde Heath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DC91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3170E6B3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8DF0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 xml:space="preserve">Election of councillors to Little Missenden Parish Council for Lt </w:t>
            </w:r>
            <w:proofErr w:type="spellStart"/>
            <w:r w:rsidRPr="000B20CC">
              <w:rPr>
                <w:sz w:val="24"/>
              </w:rPr>
              <w:t>Kingshill</w:t>
            </w:r>
            <w:proofErr w:type="spellEnd"/>
            <w:r w:rsidRPr="000B20CC">
              <w:rPr>
                <w:sz w:val="24"/>
              </w:rPr>
              <w:t xml:space="preserve"> and Lt Missenden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E13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4</w:t>
            </w:r>
          </w:p>
        </w:tc>
      </w:tr>
      <w:tr w:rsidR="000B20CC" w:rsidRPr="000B20CC" w14:paraId="0B64CF50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28F5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Penn Parish Council for Penn Street &amp; Winchmore Hill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3273B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3</w:t>
            </w:r>
          </w:p>
        </w:tc>
      </w:tr>
      <w:tr w:rsidR="000B20CC" w:rsidRPr="000B20CC" w14:paraId="765C05E3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F17A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Penn Parish Council for Penn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9EBF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8</w:t>
            </w:r>
          </w:p>
        </w:tc>
      </w:tr>
      <w:tr w:rsidR="000B20CC" w:rsidRPr="000B20CC" w14:paraId="3546DA1F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C316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Seer Green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F2F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9</w:t>
            </w:r>
          </w:p>
        </w:tc>
      </w:tr>
      <w:tr w:rsidR="000B20CC" w:rsidRPr="000B20CC" w14:paraId="76275EE2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AB78B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Stoke Poges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038FF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11</w:t>
            </w:r>
          </w:p>
        </w:tc>
      </w:tr>
      <w:tr w:rsidR="000B20CC" w:rsidRPr="000B20CC" w14:paraId="1CFD3BC6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F28B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Taplow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8B4CE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11</w:t>
            </w:r>
          </w:p>
        </w:tc>
      </w:tr>
      <w:tr w:rsidR="000B20CC" w:rsidRPr="000B20CC" w14:paraId="3CD2F721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D4DA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The Lee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7256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7</w:t>
            </w:r>
          </w:p>
        </w:tc>
      </w:tr>
      <w:tr w:rsidR="000B20CC" w:rsidRPr="000B20CC" w14:paraId="7213B173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7513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Wexham Parish Council for George Green and Middle Green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0ECD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5</w:t>
            </w:r>
          </w:p>
        </w:tc>
      </w:tr>
      <w:tr w:rsidR="000B20CC" w:rsidRPr="000B20CC" w14:paraId="785C3DF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B86F4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Wexham Parish Council for The Orchards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3A5A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  <w:tr w:rsidR="000B20CC" w:rsidRPr="000B20CC" w14:paraId="25451AD9" w14:textId="77777777" w:rsidTr="000B20C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6AE7" w14:textId="77777777" w:rsidR="000B20CC" w:rsidRPr="000B20CC" w:rsidRDefault="000B20CC" w:rsidP="000B20CC">
            <w:pPr>
              <w:rPr>
                <w:sz w:val="24"/>
              </w:rPr>
            </w:pPr>
            <w:r w:rsidRPr="000B20CC">
              <w:rPr>
                <w:sz w:val="24"/>
              </w:rPr>
              <w:t>Election of councillors to Wexham Parish Council for Wexham Street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D3B2" w14:textId="77777777" w:rsidR="000B20CC" w:rsidRPr="000B20CC" w:rsidRDefault="000B20CC" w:rsidP="000B20CC">
            <w:pPr>
              <w:jc w:val="center"/>
              <w:rPr>
                <w:sz w:val="24"/>
              </w:rPr>
            </w:pPr>
            <w:r w:rsidRPr="000B20CC">
              <w:rPr>
                <w:sz w:val="24"/>
              </w:rPr>
              <w:t>2</w:t>
            </w:r>
          </w:p>
        </w:tc>
      </w:tr>
    </w:tbl>
    <w:p w14:paraId="6723BFBC" w14:textId="77777777" w:rsidR="00F3170E" w:rsidRPr="008D06A0" w:rsidRDefault="00F3170E">
      <w:pPr>
        <w:rPr>
          <w:sz w:val="24"/>
          <w:szCs w:val="24"/>
        </w:rPr>
      </w:pPr>
    </w:p>
    <w:p w14:paraId="617F8562" w14:textId="77777777"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14:paraId="742CE4A1" w14:textId="77777777"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14:paraId="794BE122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14:paraId="6F08BDE0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14:paraId="3D692333" w14:textId="77777777"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14:paraId="057839DE" w14:textId="77777777" w:rsidR="006C4F43" w:rsidRPr="008D06A0" w:rsidRDefault="006C4F43" w:rsidP="00FA7944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 xml:space="preserve">Electoral Services, </w:t>
      </w:r>
      <w:r w:rsidR="00FA7944" w:rsidRPr="00FA7944">
        <w:rPr>
          <w:sz w:val="24"/>
          <w:szCs w:val="24"/>
        </w:rPr>
        <w:t>King George V House, King George V Road, Amersham HP6 5AW</w:t>
      </w:r>
    </w:p>
    <w:p w14:paraId="7050A10F" w14:textId="77777777"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14:paraId="603FAB1E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="00FA7944">
        <w:rPr>
          <w:sz w:val="24"/>
        </w:rPr>
        <w:t xml:space="preserve">the </w:t>
      </w:r>
      <w:r w:rsidR="00FA7944" w:rsidRPr="00FA7944">
        <w:rPr>
          <w:b/>
          <w:sz w:val="24"/>
        </w:rPr>
        <w:t>Council Chamber,</w:t>
      </w:r>
      <w:r w:rsidR="00FA7944">
        <w:rPr>
          <w:sz w:val="24"/>
        </w:rPr>
        <w:t xml:space="preserve"> </w:t>
      </w:r>
      <w:r w:rsidR="00FA7944" w:rsidRPr="00FA7944">
        <w:rPr>
          <w:b/>
          <w:sz w:val="24"/>
        </w:rPr>
        <w:t>King George V House, King George V Road, Amersham HP6 5AW</w:t>
      </w:r>
      <w:r w:rsidR="00FA7944">
        <w:rPr>
          <w:b/>
          <w:sz w:val="24"/>
        </w:rPr>
        <w:t xml:space="preserve">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</w:t>
      </w:r>
      <w:r w:rsidR="00FA7944" w:rsidRPr="00FA7944">
        <w:rPr>
          <w:sz w:val="24"/>
        </w:rPr>
        <w:t>Please go to the Council Chamber.</w:t>
      </w:r>
    </w:p>
    <w:p w14:paraId="059482AE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2D660C74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14:paraId="3EF87D4E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5DEBF7E5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midnight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14:paraId="4091EEDF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3985C351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lastRenderedPageBreak/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14:paraId="5BA2E041" w14:textId="77777777" w:rsidR="006C4F43" w:rsidRDefault="006C4F43" w:rsidP="006C4F43">
      <w:pPr>
        <w:jc w:val="both"/>
        <w:rPr>
          <w:sz w:val="24"/>
        </w:rPr>
      </w:pPr>
    </w:p>
    <w:p w14:paraId="1281F1B0" w14:textId="77777777" w:rsidR="00717171" w:rsidRDefault="006C4F43" w:rsidP="000B20CC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14:paraId="1E2198C6" w14:textId="77777777" w:rsidR="006C4F43" w:rsidRDefault="006C4F43" w:rsidP="006C4F43">
      <w:pPr>
        <w:rPr>
          <w:sz w:val="24"/>
        </w:rPr>
      </w:pPr>
    </w:p>
    <w:p w14:paraId="09EEA160" w14:textId="77777777"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>5pm on Tuesday 27 April 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14:paraId="22B19141" w14:textId="77777777" w:rsidR="006C4F43" w:rsidRDefault="006C4F43" w:rsidP="006C4F43">
      <w:pPr>
        <w:rPr>
          <w:sz w:val="24"/>
        </w:rPr>
      </w:pPr>
    </w:p>
    <w:p w14:paraId="111E38FE" w14:textId="77777777"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14:paraId="4F7D1B99" w14:textId="77777777"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33B6" w14:textId="77777777" w:rsidR="004B11F1" w:rsidRDefault="004B11F1">
      <w:r>
        <w:separator/>
      </w:r>
    </w:p>
  </w:endnote>
  <w:endnote w:type="continuationSeparator" w:id="0">
    <w:p w14:paraId="406A7A6D" w14:textId="77777777" w:rsidR="004B11F1" w:rsidRDefault="004B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1FFE" w14:textId="77777777" w:rsidR="00F3170E" w:rsidRPr="006C4F43" w:rsidRDefault="000B20CC" w:rsidP="001C36A6">
    <w:pPr>
      <w:jc w:val="center"/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FA7944" w:rsidRPr="00FA7944">
      <w:rPr>
        <w:rFonts w:eastAsiaTheme="minorEastAsia"/>
        <w:noProof/>
        <w:sz w:val="22"/>
        <w:szCs w:val="22"/>
      </w:rPr>
      <w:t>King George V House, King George V Road, Amersham HP6 5AW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898A" w14:textId="77777777" w:rsidR="004B11F1" w:rsidRDefault="004B11F1">
      <w:r>
        <w:separator/>
      </w:r>
    </w:p>
  </w:footnote>
  <w:footnote w:type="continuationSeparator" w:id="0">
    <w:p w14:paraId="7E66E179" w14:textId="77777777" w:rsidR="004B11F1" w:rsidRDefault="004B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E"/>
    <w:rsid w:val="000B20CC"/>
    <w:rsid w:val="001C36A6"/>
    <w:rsid w:val="004B11F1"/>
    <w:rsid w:val="00523580"/>
    <w:rsid w:val="006C4F43"/>
    <w:rsid w:val="00717171"/>
    <w:rsid w:val="008D06A0"/>
    <w:rsid w:val="00A07B55"/>
    <w:rsid w:val="00D729FD"/>
    <w:rsid w:val="00F05B09"/>
    <w:rsid w:val="00F3170E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00A1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Ludgershall Parish</cp:lastModifiedBy>
  <cp:revision>2</cp:revision>
  <dcterms:created xsi:type="dcterms:W3CDTF">2021-03-25T10:31:00Z</dcterms:created>
  <dcterms:modified xsi:type="dcterms:W3CDTF">2021-03-25T10:31:00Z</dcterms:modified>
</cp:coreProperties>
</file>